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16818" w14:textId="77777777" w:rsidR="008B50A4" w:rsidRPr="00863CF8" w:rsidRDefault="008B50A4" w:rsidP="00A31CC1">
      <w:pPr>
        <w:pStyle w:val="ab"/>
        <w:jc w:val="right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sz w:val="18"/>
          <w:szCs w:val="18"/>
        </w:rPr>
        <w:t>проект</w:t>
      </w:r>
    </w:p>
    <w:p w14:paraId="60418059" w14:textId="6B6BFC4B" w:rsidR="008B50A4" w:rsidRPr="00863CF8" w:rsidRDefault="008B50A4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noProof/>
          <w:sz w:val="18"/>
          <w:szCs w:val="18"/>
        </w:rPr>
        <w:drawing>
          <wp:inline distT="0" distB="0" distL="0" distR="0" wp14:anchorId="5E2FBF6A" wp14:editId="68CF3E4B">
            <wp:extent cx="502920" cy="57912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E5B27E" w14:textId="28BAC6E7" w:rsidR="008B50A4" w:rsidRPr="00863CF8" w:rsidRDefault="008B50A4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sz w:val="18"/>
          <w:szCs w:val="18"/>
        </w:rPr>
        <w:t>НОВОПІЛЬСЬКА СІЛЬСЬКА РАДА</w:t>
      </w:r>
    </w:p>
    <w:p w14:paraId="45FD75A6" w14:textId="77777777" w:rsidR="008B50A4" w:rsidRPr="00863CF8" w:rsidRDefault="008B50A4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sz w:val="18"/>
          <w:szCs w:val="18"/>
        </w:rPr>
        <w:t>КРИВОРІЗЬКОГО РАЙОНУ  ДНІПРОПЕТРОВСЬКОЇ ОБЛАСТІ</w:t>
      </w:r>
    </w:p>
    <w:p w14:paraId="6DCDC2BE" w14:textId="77F4D369" w:rsidR="008B50A4" w:rsidRPr="00863CF8" w:rsidRDefault="008B50A4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color w:val="1F282C"/>
          <w:sz w:val="18"/>
          <w:szCs w:val="18"/>
          <w:shd w:val="clear" w:color="auto" w:fill="FFFFFF"/>
        </w:rPr>
        <w:t>X</w:t>
      </w:r>
      <w:r w:rsidRPr="00863CF8">
        <w:rPr>
          <w:rFonts w:ascii="Verdana" w:hAnsi="Verdana" w:cs="Times New Roman"/>
          <w:b/>
          <w:bCs/>
          <w:color w:val="1F282C"/>
          <w:sz w:val="18"/>
          <w:szCs w:val="18"/>
          <w:shd w:val="clear" w:color="auto" w:fill="FFFFFF"/>
          <w:lang w:val="en-US"/>
        </w:rPr>
        <w:t>LV</w:t>
      </w:r>
      <w:r w:rsidRPr="00863CF8">
        <w:rPr>
          <w:rFonts w:ascii="Verdana" w:hAnsi="Verdana" w:cs="Times New Roman"/>
          <w:b/>
          <w:bCs/>
          <w:color w:val="1F282C"/>
          <w:sz w:val="18"/>
          <w:szCs w:val="18"/>
          <w:shd w:val="clear" w:color="auto" w:fill="FFFFFF"/>
        </w:rPr>
        <w:t xml:space="preserve">ІІІІ </w:t>
      </w:r>
      <w:r w:rsidRPr="00863CF8">
        <w:rPr>
          <w:rFonts w:ascii="Verdana" w:hAnsi="Verdana" w:cs="Times New Roman"/>
          <w:b/>
          <w:bCs/>
          <w:sz w:val="18"/>
          <w:szCs w:val="18"/>
          <w:lang w:val="ru-RU"/>
        </w:rPr>
        <w:t xml:space="preserve">СЕСІЯ  </w:t>
      </w:r>
      <w:r w:rsidRPr="00863CF8">
        <w:rPr>
          <w:rFonts w:ascii="Verdana" w:hAnsi="Verdana" w:cs="Times New Roman"/>
          <w:b/>
          <w:bCs/>
          <w:sz w:val="18"/>
          <w:szCs w:val="18"/>
          <w:lang w:val="en-US"/>
        </w:rPr>
        <w:t>V</w:t>
      </w:r>
      <w:r w:rsidRPr="00863CF8">
        <w:rPr>
          <w:rFonts w:ascii="Verdana" w:hAnsi="Verdana" w:cs="Times New Roman"/>
          <w:b/>
          <w:bCs/>
          <w:sz w:val="18"/>
          <w:szCs w:val="18"/>
        </w:rPr>
        <w:t>ІІІ СКЛИКАННЯ</w:t>
      </w:r>
    </w:p>
    <w:p w14:paraId="065F50EB" w14:textId="1566A4BD" w:rsidR="00A31CC1" w:rsidRPr="00863CF8" w:rsidRDefault="00A31CC1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sz w:val="18"/>
          <w:szCs w:val="18"/>
        </w:rPr>
        <w:t xml:space="preserve">__________________________________________________________________ </w:t>
      </w:r>
    </w:p>
    <w:p w14:paraId="1DCAA7A0" w14:textId="77777777" w:rsidR="00A31CC1" w:rsidRPr="00863CF8" w:rsidRDefault="00A31CC1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</w:p>
    <w:p w14:paraId="09B4EB10" w14:textId="028D6B1D" w:rsidR="008B50A4" w:rsidRPr="00863CF8" w:rsidRDefault="008B50A4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sz w:val="18"/>
          <w:szCs w:val="18"/>
        </w:rPr>
        <w:t xml:space="preserve">Р І Ш Е Н </w:t>
      </w:r>
      <w:proofErr w:type="spellStart"/>
      <w:r w:rsidRPr="00863CF8">
        <w:rPr>
          <w:rFonts w:ascii="Verdana" w:hAnsi="Verdana" w:cs="Times New Roman"/>
          <w:b/>
          <w:bCs/>
          <w:sz w:val="18"/>
          <w:szCs w:val="18"/>
        </w:rPr>
        <w:t>Н</w:t>
      </w:r>
      <w:proofErr w:type="spellEnd"/>
      <w:r w:rsidRPr="00863CF8">
        <w:rPr>
          <w:rFonts w:ascii="Verdana" w:hAnsi="Verdana" w:cs="Times New Roman"/>
          <w:b/>
          <w:bCs/>
          <w:sz w:val="18"/>
          <w:szCs w:val="18"/>
        </w:rPr>
        <w:t xml:space="preserve"> Я</w:t>
      </w:r>
    </w:p>
    <w:p w14:paraId="0652DDAD" w14:textId="77777777" w:rsidR="00A31CC1" w:rsidRPr="00863CF8" w:rsidRDefault="00A31CC1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</w:p>
    <w:p w14:paraId="7CAA77FC" w14:textId="23789E3F" w:rsidR="008B50A4" w:rsidRPr="00863CF8" w:rsidRDefault="00A31CC1" w:rsidP="00A31CC1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sz w:val="18"/>
          <w:szCs w:val="18"/>
        </w:rPr>
        <w:t>червн</w:t>
      </w:r>
      <w:r w:rsidR="00F70F7A" w:rsidRPr="00863CF8">
        <w:rPr>
          <w:rFonts w:ascii="Verdana" w:hAnsi="Verdana" w:cs="Times New Roman"/>
          <w:b/>
          <w:bCs/>
          <w:sz w:val="18"/>
          <w:szCs w:val="18"/>
        </w:rPr>
        <w:t>я</w:t>
      </w:r>
      <w:r w:rsidR="008B50A4" w:rsidRPr="00863CF8">
        <w:rPr>
          <w:rFonts w:ascii="Verdana" w:hAnsi="Verdana" w:cs="Times New Roman"/>
          <w:b/>
          <w:bCs/>
          <w:sz w:val="18"/>
          <w:szCs w:val="18"/>
        </w:rPr>
        <w:t xml:space="preserve"> 2025 року                                                                                    №</w:t>
      </w:r>
    </w:p>
    <w:p w14:paraId="32CA0113" w14:textId="77777777" w:rsidR="008B50A4" w:rsidRPr="00863CF8" w:rsidRDefault="008B50A4" w:rsidP="00A31CC1">
      <w:pPr>
        <w:pStyle w:val="ab"/>
        <w:jc w:val="center"/>
        <w:rPr>
          <w:rFonts w:ascii="Verdana" w:hAnsi="Verdana" w:cs="Times New Roman"/>
          <w:sz w:val="18"/>
          <w:szCs w:val="18"/>
          <w:u w:val="single"/>
        </w:rPr>
      </w:pPr>
    </w:p>
    <w:p w14:paraId="053C536D" w14:textId="77777777" w:rsidR="00A31CC1" w:rsidRPr="00863CF8" w:rsidRDefault="008B50A4" w:rsidP="00A31CC1">
      <w:pPr>
        <w:pStyle w:val="ab"/>
        <w:jc w:val="center"/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</w:pPr>
      <w:r w:rsidRPr="00863CF8"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  <w:t xml:space="preserve">Про встановлення місцевих податків і зборів </w:t>
      </w:r>
    </w:p>
    <w:p w14:paraId="6A126AA0" w14:textId="655B93A7" w:rsidR="008B50A4" w:rsidRPr="00863CF8" w:rsidRDefault="008B50A4" w:rsidP="00A31CC1">
      <w:pPr>
        <w:pStyle w:val="ab"/>
        <w:jc w:val="center"/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</w:pPr>
      <w:r w:rsidRPr="00863CF8"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  <w:t>на території Новопільської сільської ради</w:t>
      </w:r>
    </w:p>
    <w:p w14:paraId="0255E4B2" w14:textId="77777777" w:rsidR="008B50A4" w:rsidRPr="00863CF8" w:rsidRDefault="008B50A4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  <w:u w:val="single"/>
        </w:rPr>
      </w:pPr>
    </w:p>
    <w:p w14:paraId="519BE54E" w14:textId="193E15F6" w:rsidR="008B50A4" w:rsidRPr="00863CF8" w:rsidRDefault="008B50A4" w:rsidP="00A31CC1">
      <w:pPr>
        <w:pStyle w:val="ab"/>
        <w:ind w:firstLine="708"/>
        <w:jc w:val="both"/>
        <w:rPr>
          <w:rFonts w:ascii="Verdana" w:hAnsi="Verdana" w:cs="Times New Roman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Керуючись пунктом 24 частини першої статті 26, статтями 42, 50, 59 Закону України «Про місцеве самоврядування в Україні», статт</w:t>
      </w:r>
      <w:r w:rsidR="00A31CC1" w:rsidRPr="00863CF8">
        <w:rPr>
          <w:rFonts w:ascii="Verdana" w:hAnsi="Verdana" w:cs="Times New Roman"/>
          <w:color w:val="000000"/>
          <w:sz w:val="18"/>
          <w:szCs w:val="18"/>
        </w:rPr>
        <w:t>ями</w:t>
      </w: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 7, 10, пунктом 12.3 статті 12, статтями 265-287, 291-295 Податкового кодексу України, враховуючи висновок </w:t>
      </w:r>
      <w:r w:rsidRPr="00863CF8">
        <w:rPr>
          <w:rFonts w:ascii="Verdana" w:hAnsi="Verdana" w:cs="Times New Roman"/>
          <w:sz w:val="18"/>
          <w:szCs w:val="18"/>
        </w:rPr>
        <w:t xml:space="preserve">постійної комісії сільської ради з питань фінансів, бюджету, планування соціально-економічного розвитку, інвестицій та міжнародного співробітництва від </w:t>
      </w:r>
      <w:r w:rsidR="00A31CC1" w:rsidRPr="00863CF8">
        <w:rPr>
          <w:rFonts w:ascii="Verdana" w:hAnsi="Verdana" w:cs="Times New Roman"/>
          <w:sz w:val="18"/>
          <w:szCs w:val="18"/>
        </w:rPr>
        <w:t xml:space="preserve">____червня </w:t>
      </w:r>
      <w:r w:rsidRPr="00863CF8">
        <w:rPr>
          <w:rFonts w:ascii="Verdana" w:hAnsi="Verdana" w:cs="Times New Roman"/>
          <w:sz w:val="18"/>
          <w:szCs w:val="18"/>
        </w:rPr>
        <w:t>2025 року, сільська рада</w:t>
      </w:r>
    </w:p>
    <w:p w14:paraId="2DF58D4B" w14:textId="77777777" w:rsidR="00A31CC1" w:rsidRPr="00863CF8" w:rsidRDefault="00A31CC1" w:rsidP="00A31CC1">
      <w:pPr>
        <w:pStyle w:val="ab"/>
        <w:jc w:val="both"/>
        <w:rPr>
          <w:rStyle w:val="a4"/>
          <w:rFonts w:ascii="Verdana" w:hAnsi="Verdana" w:cs="Times New Roman"/>
          <w:color w:val="000000"/>
          <w:sz w:val="18"/>
          <w:szCs w:val="18"/>
          <w:bdr w:val="none" w:sz="0" w:space="0" w:color="auto" w:frame="1"/>
        </w:rPr>
      </w:pPr>
    </w:p>
    <w:p w14:paraId="5DD56380" w14:textId="7DDD4D90" w:rsidR="008B50A4" w:rsidRPr="00863CF8" w:rsidRDefault="008B50A4" w:rsidP="00A31CC1">
      <w:pPr>
        <w:pStyle w:val="ab"/>
        <w:jc w:val="center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Style w:val="a4"/>
          <w:rFonts w:ascii="Verdana" w:hAnsi="Verdana" w:cs="Times New Roman"/>
          <w:color w:val="000000"/>
          <w:sz w:val="18"/>
          <w:szCs w:val="18"/>
          <w:bdr w:val="none" w:sz="0" w:space="0" w:color="auto" w:frame="1"/>
        </w:rPr>
        <w:t>ВИРІШИЛА:</w:t>
      </w:r>
    </w:p>
    <w:p w14:paraId="13C3DFD8" w14:textId="77777777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E571EF5" w14:textId="37509FE3" w:rsidR="008B50A4" w:rsidRPr="00863CF8" w:rsidRDefault="008B50A4" w:rsidP="00A31CC1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1. Встановити на території Новопільської сільської ради </w:t>
      </w:r>
      <w:r w:rsidR="00A31CC1" w:rsidRPr="00863CF8">
        <w:rPr>
          <w:rFonts w:ascii="Verdana" w:hAnsi="Verdana" w:cs="Times New Roman"/>
          <w:color w:val="000000"/>
          <w:sz w:val="18"/>
          <w:szCs w:val="18"/>
        </w:rPr>
        <w:t xml:space="preserve">такі </w:t>
      </w:r>
      <w:r w:rsidRPr="00863CF8">
        <w:rPr>
          <w:rFonts w:ascii="Verdana" w:hAnsi="Verdana" w:cs="Times New Roman"/>
          <w:color w:val="000000"/>
          <w:sz w:val="18"/>
          <w:szCs w:val="18"/>
        </w:rPr>
        <w:t>види місцевих податків і зборів</w:t>
      </w:r>
      <w:r w:rsidR="00A31CC1" w:rsidRPr="00863CF8">
        <w:rPr>
          <w:rFonts w:ascii="Verdana" w:hAnsi="Verdana" w:cs="Times New Roman"/>
          <w:color w:val="000000"/>
          <w:sz w:val="18"/>
          <w:szCs w:val="18"/>
        </w:rPr>
        <w:t>:</w:t>
      </w: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 </w:t>
      </w:r>
    </w:p>
    <w:p w14:paraId="0632EE75" w14:textId="760438FE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1. податок на нерухоме майно, відмінне від земельної ділянки</w:t>
      </w:r>
    </w:p>
    <w:p w14:paraId="1DEBCAB4" w14:textId="24200396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2. земельний податок</w:t>
      </w:r>
    </w:p>
    <w:p w14:paraId="7B366748" w14:textId="0773CDA5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3. орендна плата за землю</w:t>
      </w:r>
    </w:p>
    <w:p w14:paraId="00A4F927" w14:textId="4C57615E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4. єдиний податок</w:t>
      </w:r>
    </w:p>
    <w:p w14:paraId="4F3F2232" w14:textId="343CF872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5. транспортний податок.</w:t>
      </w:r>
    </w:p>
    <w:p w14:paraId="2748CAF5" w14:textId="77777777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D1688D0" w14:textId="015E7BFD" w:rsidR="00A31CC1" w:rsidRPr="00863CF8" w:rsidRDefault="00A31CC1" w:rsidP="00A31CC1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2. Затвердити:</w:t>
      </w:r>
    </w:p>
    <w:p w14:paraId="002B1B93" w14:textId="4EE8DFC2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2.1. Положення про податок на нерухоме майно, відмінне від земельної ділянки (додаток 1);</w:t>
      </w:r>
    </w:p>
    <w:p w14:paraId="10CD9066" w14:textId="53881096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2.2. Ставки </w:t>
      </w:r>
      <w:bookmarkStart w:id="0" w:name="_Hlk198735873"/>
      <w:r w:rsidRPr="00863CF8">
        <w:rPr>
          <w:rFonts w:ascii="Verdana" w:hAnsi="Verdana" w:cs="Times New Roman"/>
          <w:color w:val="000000"/>
          <w:sz w:val="18"/>
          <w:szCs w:val="18"/>
        </w:rPr>
        <w:t>податку на нерухоме майно, відмінне від земельної ділянки</w:t>
      </w:r>
      <w:bookmarkEnd w:id="0"/>
      <w:r w:rsidRPr="00863CF8">
        <w:rPr>
          <w:rFonts w:ascii="Verdana" w:hAnsi="Verdana" w:cs="Times New Roman"/>
          <w:color w:val="000000"/>
          <w:sz w:val="18"/>
          <w:szCs w:val="18"/>
        </w:rPr>
        <w:t>, по Новопільській сільській раді (додаток 1.1);</w:t>
      </w:r>
    </w:p>
    <w:p w14:paraId="2DCB79CC" w14:textId="27677620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2.3. Пільги для фізичних та юридичних осіб, надані відповідно до   підпункту 266.4.2 пункту 266.4 статті 266 Податкового кодексу України, за переліком (додаток 1.2);</w:t>
      </w:r>
    </w:p>
    <w:p w14:paraId="19F41293" w14:textId="435E8BD9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2.4. Положення про земельний податок (додаток 2);</w:t>
      </w:r>
    </w:p>
    <w:p w14:paraId="4C912381" w14:textId="1B08BCD6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2.5. Ставки земельного податку по Новопільській сільській раді (додаток 2.1);</w:t>
      </w:r>
    </w:p>
    <w:p w14:paraId="770BE420" w14:textId="6E4D14BB" w:rsidR="00A31CC1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2.6. Пільги зі сплати земельного податку </w:t>
      </w:r>
      <w:bookmarkStart w:id="1" w:name="_Hlk198736058"/>
      <w:r w:rsidRPr="00863CF8">
        <w:rPr>
          <w:rFonts w:ascii="Verdana" w:hAnsi="Verdana" w:cs="Times New Roman"/>
          <w:color w:val="000000"/>
          <w:sz w:val="18"/>
          <w:szCs w:val="18"/>
        </w:rPr>
        <w:t>(додаток 2.2);</w:t>
      </w:r>
    </w:p>
    <w:bookmarkEnd w:id="1"/>
    <w:p w14:paraId="6C7C7904" w14:textId="77777777" w:rsidR="00490BF3" w:rsidRPr="00863CF8" w:rsidRDefault="00A31CC1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2.7. Положення про оренду та порядок розрахунку орендної плати (додаток3)</w:t>
      </w:r>
      <w:r w:rsidR="00490BF3" w:rsidRPr="00863CF8">
        <w:rPr>
          <w:rFonts w:ascii="Verdana" w:hAnsi="Verdana" w:cs="Times New Roman"/>
          <w:color w:val="000000"/>
          <w:sz w:val="18"/>
          <w:szCs w:val="18"/>
        </w:rPr>
        <w:t>;</w:t>
      </w:r>
    </w:p>
    <w:p w14:paraId="1E3B9EC8" w14:textId="5564AB4B" w:rsidR="00A31CC1" w:rsidRPr="00863CF8" w:rsidRDefault="00490BF3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2.8. </w:t>
      </w:r>
      <w:r w:rsidR="00A31CC1" w:rsidRPr="00863CF8">
        <w:rPr>
          <w:rFonts w:ascii="Verdana" w:hAnsi="Verdana" w:cs="Times New Roman"/>
          <w:color w:val="000000"/>
          <w:sz w:val="18"/>
          <w:szCs w:val="18"/>
        </w:rPr>
        <w:t>Ставки орендної плати по Новопільській сільській раді (додаток 3.1)</w:t>
      </w:r>
      <w:r w:rsidRPr="00863CF8">
        <w:rPr>
          <w:rFonts w:ascii="Verdana" w:hAnsi="Verdana" w:cs="Times New Roman"/>
          <w:color w:val="000000"/>
          <w:sz w:val="18"/>
          <w:szCs w:val="18"/>
        </w:rPr>
        <w:t>;</w:t>
      </w:r>
    </w:p>
    <w:p w14:paraId="70471B92" w14:textId="07451606" w:rsidR="00A31CC1" w:rsidRPr="00863CF8" w:rsidRDefault="00490BF3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2.9. </w:t>
      </w:r>
      <w:r w:rsidR="00A31CC1" w:rsidRPr="00863CF8">
        <w:rPr>
          <w:rFonts w:ascii="Verdana" w:hAnsi="Verdana" w:cs="Times New Roman"/>
          <w:color w:val="000000"/>
          <w:sz w:val="18"/>
          <w:szCs w:val="18"/>
        </w:rPr>
        <w:t>Розміри фіксованих ставок єдиного податку (додаток 4)</w:t>
      </w:r>
      <w:r w:rsidRPr="00863CF8">
        <w:rPr>
          <w:rFonts w:ascii="Verdana" w:hAnsi="Verdana" w:cs="Times New Roman"/>
          <w:color w:val="000000"/>
          <w:sz w:val="18"/>
          <w:szCs w:val="18"/>
        </w:rPr>
        <w:t>;</w:t>
      </w:r>
    </w:p>
    <w:p w14:paraId="72F9A3BA" w14:textId="0F5100FD" w:rsidR="00A31CC1" w:rsidRPr="00863CF8" w:rsidRDefault="00490BF3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2.10. </w:t>
      </w:r>
      <w:r w:rsidR="00A31CC1" w:rsidRPr="00863CF8">
        <w:rPr>
          <w:rFonts w:ascii="Verdana" w:hAnsi="Verdana" w:cs="Times New Roman"/>
          <w:color w:val="000000"/>
          <w:sz w:val="18"/>
          <w:szCs w:val="18"/>
        </w:rPr>
        <w:t>Положення про транспортний податок (додаток 5)</w:t>
      </w:r>
      <w:r w:rsidRPr="00863CF8">
        <w:rPr>
          <w:rFonts w:ascii="Verdana" w:hAnsi="Verdana" w:cs="Times New Roman"/>
          <w:color w:val="000000"/>
          <w:sz w:val="18"/>
          <w:szCs w:val="18"/>
        </w:rPr>
        <w:t>;</w:t>
      </w:r>
    </w:p>
    <w:p w14:paraId="29E29799" w14:textId="76F84E2F" w:rsidR="00A31CC1" w:rsidRPr="00863CF8" w:rsidRDefault="00490BF3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2.11. </w:t>
      </w:r>
      <w:r w:rsidR="00A31CC1" w:rsidRPr="00863CF8">
        <w:rPr>
          <w:rFonts w:ascii="Verdana" w:hAnsi="Verdana" w:cs="Times New Roman"/>
          <w:color w:val="000000"/>
          <w:sz w:val="18"/>
          <w:szCs w:val="18"/>
        </w:rPr>
        <w:t>Положення про оподаткування туристичним збором (додаток 6)</w:t>
      </w:r>
      <w:r w:rsidRPr="00863CF8">
        <w:rPr>
          <w:rFonts w:ascii="Verdana" w:hAnsi="Verdana" w:cs="Times New Roman"/>
          <w:color w:val="000000"/>
          <w:sz w:val="18"/>
          <w:szCs w:val="18"/>
        </w:rPr>
        <w:t>.</w:t>
      </w:r>
    </w:p>
    <w:p w14:paraId="2EDC47E1" w14:textId="77777777" w:rsidR="00490BF3" w:rsidRPr="00863CF8" w:rsidRDefault="00490BF3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18B76406" w14:textId="049F980F" w:rsidR="008B50A4" w:rsidRPr="00863CF8" w:rsidRDefault="00490BF3" w:rsidP="00490BF3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3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 xml:space="preserve">. </w:t>
      </w:r>
      <w:r w:rsidRPr="00863CF8">
        <w:rPr>
          <w:rFonts w:ascii="Verdana" w:hAnsi="Verdana" w:cs="Times New Roman"/>
          <w:color w:val="000000"/>
          <w:sz w:val="18"/>
          <w:szCs w:val="18"/>
        </w:rPr>
        <w:t>Це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 xml:space="preserve"> рішення набирає чинності 01 січня 202</w:t>
      </w:r>
      <w:r w:rsidR="00AE4BFD" w:rsidRPr="00863CF8">
        <w:rPr>
          <w:rFonts w:ascii="Verdana" w:hAnsi="Verdana" w:cs="Times New Roman"/>
          <w:color w:val="000000"/>
          <w:sz w:val="18"/>
          <w:szCs w:val="18"/>
        </w:rPr>
        <w:t xml:space="preserve">6 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>року.</w:t>
      </w:r>
    </w:p>
    <w:p w14:paraId="7745F9CA" w14:textId="77777777" w:rsidR="00490BF3" w:rsidRPr="00863CF8" w:rsidRDefault="00490BF3" w:rsidP="00490BF3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87035EE" w14:textId="113CACC8" w:rsidR="00490BF3" w:rsidRPr="00863CF8" w:rsidRDefault="00490BF3" w:rsidP="00490BF3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4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 xml:space="preserve">. Вважати </w:t>
      </w: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рішення сесії Новопільської сільської ради від 01.07.2021  № 305 «Про встановлення місцевих податків та зборів на території Новопільської сільської ради» (зі змінами) 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 xml:space="preserve">таким, що </w:t>
      </w: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втрачає чинність  31 грудня 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>2025 року</w:t>
      </w:r>
      <w:r w:rsidRPr="00863CF8">
        <w:rPr>
          <w:rFonts w:ascii="Verdana" w:hAnsi="Verdana" w:cs="Times New Roman"/>
          <w:color w:val="000000"/>
          <w:sz w:val="18"/>
          <w:szCs w:val="18"/>
        </w:rPr>
        <w:t>.</w:t>
      </w:r>
    </w:p>
    <w:p w14:paraId="4E85009D" w14:textId="567959A0" w:rsidR="008B50A4" w:rsidRPr="00863CF8" w:rsidRDefault="008B50A4" w:rsidP="00490BF3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 </w:t>
      </w:r>
    </w:p>
    <w:p w14:paraId="5F7556FB" w14:textId="7878F639" w:rsidR="008B50A4" w:rsidRPr="00863CF8" w:rsidRDefault="00490BF3" w:rsidP="00490BF3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5.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 xml:space="preserve"> Координацію роботи щодо виконання рішення покласти на </w:t>
      </w:r>
      <w:r w:rsidR="00AE4BFD" w:rsidRPr="00863CF8">
        <w:rPr>
          <w:rFonts w:ascii="Verdana" w:hAnsi="Verdana" w:cs="Times New Roman"/>
          <w:color w:val="000000"/>
          <w:sz w:val="18"/>
          <w:szCs w:val="18"/>
        </w:rPr>
        <w:t>начальника фінансового управління Новопільської сільської ради Кучм</w:t>
      </w:r>
      <w:r w:rsidRPr="00863CF8">
        <w:rPr>
          <w:rFonts w:ascii="Verdana" w:hAnsi="Verdana" w:cs="Times New Roman"/>
          <w:color w:val="000000"/>
          <w:sz w:val="18"/>
          <w:szCs w:val="18"/>
        </w:rPr>
        <w:t>у Л.А.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 xml:space="preserve">, контроль - на постійну комісію </w:t>
      </w:r>
      <w:r w:rsidR="00AE4BFD" w:rsidRPr="00863CF8">
        <w:rPr>
          <w:rFonts w:ascii="Verdana" w:hAnsi="Verdana" w:cs="Times New Roman"/>
          <w:color w:val="000000"/>
          <w:sz w:val="18"/>
          <w:szCs w:val="18"/>
        </w:rPr>
        <w:t>Новопільської сільської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 xml:space="preserve"> ради з питань </w:t>
      </w:r>
      <w:r w:rsidR="00AE4BFD" w:rsidRPr="00863CF8">
        <w:rPr>
          <w:rFonts w:ascii="Verdana" w:hAnsi="Verdana" w:cs="Times New Roman"/>
          <w:sz w:val="18"/>
          <w:szCs w:val="18"/>
        </w:rPr>
        <w:t>фінансів, бюджету, планування соціально-економічного розвитку, інвестицій та міжнародного співробітництва</w:t>
      </w:r>
      <w:r w:rsidR="00AE4BFD" w:rsidRPr="00863CF8">
        <w:rPr>
          <w:rFonts w:ascii="Verdana" w:hAnsi="Verdana" w:cs="Times New Roman"/>
          <w:color w:val="000000"/>
          <w:sz w:val="18"/>
          <w:szCs w:val="18"/>
        </w:rPr>
        <w:t xml:space="preserve"> </w:t>
      </w:r>
      <w:r w:rsidR="008B50A4" w:rsidRPr="00863CF8">
        <w:rPr>
          <w:rFonts w:ascii="Verdana" w:hAnsi="Verdana" w:cs="Times New Roman"/>
          <w:color w:val="000000"/>
          <w:sz w:val="18"/>
          <w:szCs w:val="18"/>
        </w:rPr>
        <w:t>(</w:t>
      </w:r>
      <w:proofErr w:type="spellStart"/>
      <w:r w:rsidR="00AE4BFD" w:rsidRPr="00863CF8">
        <w:rPr>
          <w:rFonts w:ascii="Verdana" w:hAnsi="Verdana" w:cs="Times New Roman"/>
          <w:color w:val="000000"/>
          <w:sz w:val="18"/>
          <w:szCs w:val="18"/>
        </w:rPr>
        <w:t>Балабас</w:t>
      </w:r>
      <w:proofErr w:type="spellEnd"/>
      <w:r w:rsidR="008B50A4" w:rsidRPr="00863CF8">
        <w:rPr>
          <w:rFonts w:ascii="Verdana" w:hAnsi="Verdana" w:cs="Times New Roman"/>
          <w:color w:val="000000"/>
          <w:sz w:val="18"/>
          <w:szCs w:val="18"/>
        </w:rPr>
        <w:t>).</w:t>
      </w:r>
    </w:p>
    <w:p w14:paraId="6D992A96" w14:textId="63522353" w:rsidR="00F70F7A" w:rsidRPr="00863CF8" w:rsidRDefault="00F70F7A" w:rsidP="00A31CC1">
      <w:pPr>
        <w:pStyle w:val="ab"/>
        <w:jc w:val="both"/>
        <w:rPr>
          <w:rFonts w:ascii="Verdana" w:hAnsi="Verdana" w:cs="Times New Roman"/>
          <w:sz w:val="18"/>
          <w:szCs w:val="18"/>
        </w:rPr>
      </w:pPr>
    </w:p>
    <w:p w14:paraId="2FF266DD" w14:textId="3B2D8236" w:rsidR="00F70F7A" w:rsidRPr="00863CF8" w:rsidRDefault="00F70F7A" w:rsidP="00A31CC1">
      <w:pPr>
        <w:pStyle w:val="ab"/>
        <w:jc w:val="both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b/>
          <w:bCs/>
          <w:sz w:val="18"/>
          <w:szCs w:val="18"/>
        </w:rPr>
        <w:t>Новопільський сільський голова                             Олександр БОНДАРЕНКО</w:t>
      </w:r>
    </w:p>
    <w:p w14:paraId="6BB1BF89" w14:textId="7D6ACAA2" w:rsidR="00F70F7A" w:rsidRPr="00863CF8" w:rsidRDefault="00F70F7A" w:rsidP="00A31CC1">
      <w:pPr>
        <w:pStyle w:val="ab"/>
        <w:jc w:val="both"/>
        <w:rPr>
          <w:rFonts w:ascii="Verdana" w:hAnsi="Verdana" w:cs="Times New Roman"/>
          <w:b/>
          <w:bCs/>
          <w:sz w:val="18"/>
          <w:szCs w:val="18"/>
        </w:rPr>
      </w:pPr>
    </w:p>
    <w:p w14:paraId="5499A68C" w14:textId="77777777" w:rsidR="00490BF3" w:rsidRPr="00863CF8" w:rsidRDefault="00490BF3" w:rsidP="00A31CC1">
      <w:pPr>
        <w:pStyle w:val="ab"/>
        <w:jc w:val="both"/>
        <w:rPr>
          <w:rFonts w:ascii="Verdana" w:hAnsi="Verdana" w:cs="Times New Roman"/>
          <w:b/>
          <w:bCs/>
          <w:sz w:val="18"/>
          <w:szCs w:val="18"/>
        </w:rPr>
      </w:pPr>
    </w:p>
    <w:p w14:paraId="5DBA331F" w14:textId="1A12A63E" w:rsidR="00F70F7A" w:rsidRPr="00863CF8" w:rsidRDefault="00F70F7A" w:rsidP="00A31CC1">
      <w:pPr>
        <w:pStyle w:val="ab"/>
        <w:jc w:val="both"/>
        <w:rPr>
          <w:rFonts w:ascii="Verdana" w:hAnsi="Verdana" w:cs="Times New Roman"/>
          <w:sz w:val="18"/>
          <w:szCs w:val="18"/>
        </w:rPr>
      </w:pPr>
      <w:r w:rsidRPr="00863CF8">
        <w:rPr>
          <w:rFonts w:ascii="Verdana" w:hAnsi="Verdana" w:cs="Times New Roman"/>
          <w:b/>
          <w:bCs/>
          <w:color w:val="000000"/>
          <w:sz w:val="18"/>
          <w:szCs w:val="18"/>
        </w:rPr>
        <w:t>Автор про</w:t>
      </w:r>
      <w:r w:rsidR="00490BF3" w:rsidRPr="00863CF8">
        <w:rPr>
          <w:rFonts w:ascii="Verdana" w:hAnsi="Verdana" w:cs="Times New Roman"/>
          <w:b/>
          <w:bCs/>
          <w:color w:val="000000"/>
          <w:sz w:val="18"/>
          <w:szCs w:val="18"/>
        </w:rPr>
        <w:t>є</w:t>
      </w:r>
      <w:r w:rsidRPr="00863CF8">
        <w:rPr>
          <w:rFonts w:ascii="Verdana" w:hAnsi="Verdana" w:cs="Times New Roman"/>
          <w:b/>
          <w:bCs/>
          <w:color w:val="000000"/>
          <w:sz w:val="18"/>
          <w:szCs w:val="18"/>
        </w:rPr>
        <w:t xml:space="preserve">кту:    </w:t>
      </w:r>
    </w:p>
    <w:p w14:paraId="4B48208D" w14:textId="5775D975" w:rsidR="00F70F7A" w:rsidRPr="00863CF8" w:rsidRDefault="00F70F7A" w:rsidP="00A31CC1">
      <w:pPr>
        <w:pStyle w:val="ab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Начальник відділу земельних відносин та екології        </w:t>
      </w:r>
    </w:p>
    <w:p w14:paraId="29159778" w14:textId="6145A2F4" w:rsidR="00F70F7A" w:rsidRPr="00863CF8" w:rsidRDefault="00F70F7A" w:rsidP="00A31CC1">
      <w:pPr>
        <w:pStyle w:val="ab"/>
        <w:jc w:val="both"/>
        <w:rPr>
          <w:rFonts w:ascii="Verdana" w:hAnsi="Verdana" w:cs="Times New Roman"/>
          <w:sz w:val="18"/>
          <w:szCs w:val="18"/>
        </w:rPr>
      </w:pPr>
      <w:proofErr w:type="spellStart"/>
      <w:r w:rsidRPr="00863CF8">
        <w:rPr>
          <w:rFonts w:ascii="Verdana" w:hAnsi="Verdana" w:cs="Times New Roman"/>
          <w:color w:val="000000"/>
          <w:sz w:val="18"/>
          <w:szCs w:val="18"/>
        </w:rPr>
        <w:t>Тел</w:t>
      </w:r>
      <w:proofErr w:type="spellEnd"/>
      <w:r w:rsidRPr="00863CF8">
        <w:rPr>
          <w:rFonts w:ascii="Verdana" w:hAnsi="Verdana" w:cs="Times New Roman"/>
          <w:color w:val="000000"/>
          <w:sz w:val="18"/>
          <w:szCs w:val="18"/>
        </w:rPr>
        <w:t>.: 068 768 2905 , </w:t>
      </w:r>
      <w:proofErr w:type="spellStart"/>
      <w:r w:rsidRPr="00863CF8">
        <w:rPr>
          <w:rFonts w:ascii="Verdana" w:hAnsi="Verdana" w:cs="Times New Roman"/>
          <w:b/>
          <w:bCs/>
          <w:color w:val="343840"/>
          <w:sz w:val="18"/>
          <w:szCs w:val="18"/>
          <w:shd w:val="clear" w:color="auto" w:fill="FFFFFF"/>
          <w:lang w:val="en-US"/>
        </w:rPr>
        <w:t>zem</w:t>
      </w:r>
      <w:proofErr w:type="spellEnd"/>
      <w:r w:rsidRPr="00863CF8">
        <w:rPr>
          <w:rFonts w:ascii="Verdana" w:hAnsi="Verdana" w:cs="Times New Roman"/>
          <w:b/>
          <w:bCs/>
          <w:color w:val="343840"/>
          <w:sz w:val="18"/>
          <w:szCs w:val="18"/>
          <w:shd w:val="clear" w:color="auto" w:fill="FFFFFF"/>
        </w:rPr>
        <w:t>_</w:t>
      </w:r>
      <w:r w:rsidRPr="00863CF8">
        <w:rPr>
          <w:rFonts w:ascii="Verdana" w:hAnsi="Verdana" w:cs="Times New Roman"/>
          <w:b/>
          <w:bCs/>
          <w:color w:val="343840"/>
          <w:sz w:val="18"/>
          <w:szCs w:val="18"/>
          <w:shd w:val="clear" w:color="auto" w:fill="FFFFFF"/>
          <w:lang w:val="en-US"/>
        </w:rPr>
        <w:t>novo</w:t>
      </w:r>
      <w:r w:rsidRPr="00863CF8">
        <w:rPr>
          <w:rFonts w:ascii="Verdana" w:hAnsi="Verdana" w:cs="Times New Roman"/>
          <w:b/>
          <w:bCs/>
          <w:color w:val="343840"/>
          <w:sz w:val="18"/>
          <w:szCs w:val="18"/>
          <w:shd w:val="clear" w:color="auto" w:fill="FFFFFF"/>
        </w:rPr>
        <w:t>@</w:t>
      </w:r>
      <w:proofErr w:type="spellStart"/>
      <w:r w:rsidRPr="00863CF8">
        <w:rPr>
          <w:rFonts w:ascii="Verdana" w:hAnsi="Verdana" w:cs="Times New Roman"/>
          <w:b/>
          <w:bCs/>
          <w:color w:val="343840"/>
          <w:sz w:val="18"/>
          <w:szCs w:val="18"/>
          <w:shd w:val="clear" w:color="auto" w:fill="FFFFFF"/>
          <w:lang w:val="en-US"/>
        </w:rPr>
        <w:t>ukr</w:t>
      </w:r>
      <w:proofErr w:type="spellEnd"/>
      <w:r w:rsidRPr="00863CF8">
        <w:rPr>
          <w:rFonts w:ascii="Verdana" w:hAnsi="Verdana" w:cs="Times New Roman"/>
          <w:b/>
          <w:bCs/>
          <w:color w:val="343840"/>
          <w:sz w:val="18"/>
          <w:szCs w:val="18"/>
          <w:shd w:val="clear" w:color="auto" w:fill="FFFFFF"/>
        </w:rPr>
        <w:t>.</w:t>
      </w:r>
      <w:r w:rsidRPr="00863CF8">
        <w:rPr>
          <w:rFonts w:ascii="Verdana" w:hAnsi="Verdana" w:cs="Times New Roman"/>
          <w:b/>
          <w:bCs/>
          <w:color w:val="343840"/>
          <w:sz w:val="18"/>
          <w:szCs w:val="18"/>
          <w:shd w:val="clear" w:color="auto" w:fill="FFFFFF"/>
          <w:lang w:val="en-US"/>
        </w:rPr>
        <w:t>net</w:t>
      </w:r>
      <w:r w:rsidRPr="00863CF8">
        <w:rPr>
          <w:rFonts w:ascii="Verdana" w:hAnsi="Verdana" w:cs="Times New Roman"/>
          <w:color w:val="000000"/>
          <w:sz w:val="18"/>
          <w:szCs w:val="18"/>
        </w:rPr>
        <w:t>        _________Віктор ВОЛОТКО</w:t>
      </w:r>
    </w:p>
    <w:p w14:paraId="3C608CB1" w14:textId="02726738" w:rsidR="00F70F7A" w:rsidRPr="00863CF8" w:rsidRDefault="00F70F7A" w:rsidP="00A31CC1">
      <w:pPr>
        <w:pStyle w:val="ab"/>
        <w:jc w:val="both"/>
        <w:rPr>
          <w:rFonts w:ascii="Verdana" w:hAnsi="Verdana" w:cs="Times New Roman"/>
          <w:sz w:val="18"/>
          <w:szCs w:val="18"/>
        </w:rPr>
      </w:pPr>
      <w:r w:rsidRPr="00863CF8">
        <w:rPr>
          <w:rFonts w:ascii="Verdana" w:hAnsi="Verdana" w:cs="Times New Roman"/>
          <w:sz w:val="18"/>
          <w:szCs w:val="18"/>
        </w:rPr>
        <w:t>  </w:t>
      </w:r>
    </w:p>
    <w:p w14:paraId="5F0241AF" w14:textId="77777777" w:rsidR="00F70F7A" w:rsidRPr="00863CF8" w:rsidRDefault="00F70F7A" w:rsidP="00A31CC1">
      <w:pPr>
        <w:pStyle w:val="ab"/>
        <w:jc w:val="both"/>
        <w:rPr>
          <w:rFonts w:ascii="Verdana" w:hAnsi="Verdana" w:cs="Times New Roman"/>
          <w:sz w:val="18"/>
          <w:szCs w:val="18"/>
        </w:rPr>
      </w:pPr>
      <w:r w:rsidRPr="00863CF8">
        <w:rPr>
          <w:rFonts w:ascii="Verdana" w:hAnsi="Verdana" w:cs="Times New Roman"/>
          <w:b/>
          <w:bCs/>
          <w:color w:val="000000"/>
          <w:sz w:val="18"/>
          <w:szCs w:val="18"/>
        </w:rPr>
        <w:t>Погоджено: ( посада, підпис, прізвище )</w:t>
      </w:r>
    </w:p>
    <w:p w14:paraId="749EB92D" w14:textId="00561BBA" w:rsidR="00F70F7A" w:rsidRPr="00863CF8" w:rsidRDefault="00490BF3" w:rsidP="00A31CC1">
      <w:pPr>
        <w:pStyle w:val="ab"/>
        <w:jc w:val="both"/>
        <w:rPr>
          <w:rFonts w:ascii="Verdana" w:hAnsi="Verdana" w:cs="Times New Roman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Завідувач сектору  з юридичних питань</w:t>
      </w:r>
      <w:r w:rsidR="00F70F7A" w:rsidRPr="00863CF8">
        <w:rPr>
          <w:rFonts w:ascii="Verdana" w:hAnsi="Verdana" w:cs="Times New Roman"/>
          <w:color w:val="000000"/>
          <w:sz w:val="18"/>
          <w:szCs w:val="18"/>
        </w:rPr>
        <w:t>________________</w:t>
      </w: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 </w:t>
      </w:r>
      <w:r w:rsidR="00F70F7A" w:rsidRPr="00863CF8">
        <w:rPr>
          <w:rFonts w:ascii="Verdana" w:hAnsi="Verdana" w:cs="Times New Roman"/>
          <w:color w:val="000000"/>
          <w:sz w:val="18"/>
          <w:szCs w:val="18"/>
        </w:rPr>
        <w:t>Олег БАРСА</w:t>
      </w:r>
    </w:p>
    <w:p w14:paraId="0832F50D" w14:textId="1F5E7C0D" w:rsidR="00F70F7A" w:rsidRPr="00863CF8" w:rsidRDefault="00F70F7A" w:rsidP="00A31CC1">
      <w:pPr>
        <w:pStyle w:val="ab"/>
        <w:jc w:val="both"/>
        <w:rPr>
          <w:rFonts w:ascii="Verdana" w:hAnsi="Verdana" w:cs="Times New Roman"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 xml:space="preserve">Керівник </w:t>
      </w:r>
      <w:r w:rsidR="00490BF3" w:rsidRPr="00863CF8">
        <w:rPr>
          <w:rFonts w:ascii="Verdana" w:hAnsi="Verdana" w:cs="Times New Roman"/>
          <w:color w:val="000000"/>
          <w:sz w:val="18"/>
          <w:szCs w:val="18"/>
        </w:rPr>
        <w:t xml:space="preserve">відділу </w:t>
      </w:r>
      <w:r w:rsidRPr="00863CF8">
        <w:rPr>
          <w:rFonts w:ascii="Verdana" w:hAnsi="Verdana" w:cs="Times New Roman"/>
          <w:color w:val="000000"/>
          <w:sz w:val="18"/>
          <w:szCs w:val="18"/>
        </w:rPr>
        <w:t>загально</w:t>
      </w:r>
      <w:r w:rsidR="00490BF3" w:rsidRPr="00863CF8">
        <w:rPr>
          <w:rFonts w:ascii="Verdana" w:hAnsi="Verdana" w:cs="Times New Roman"/>
          <w:color w:val="000000"/>
          <w:sz w:val="18"/>
          <w:szCs w:val="18"/>
        </w:rPr>
        <w:t xml:space="preserve">ї та організаційної роботи </w:t>
      </w:r>
      <w:r w:rsidRPr="00863CF8">
        <w:rPr>
          <w:rFonts w:ascii="Verdana" w:hAnsi="Verdana" w:cs="Times New Roman"/>
          <w:color w:val="000000"/>
          <w:sz w:val="18"/>
          <w:szCs w:val="18"/>
        </w:rPr>
        <w:t>_____</w:t>
      </w:r>
      <w:r w:rsidR="00490BF3" w:rsidRPr="00863CF8">
        <w:rPr>
          <w:rFonts w:ascii="Verdana" w:hAnsi="Verdana" w:cs="Times New Roman"/>
          <w:color w:val="000000"/>
          <w:sz w:val="18"/>
          <w:szCs w:val="18"/>
        </w:rPr>
        <w:t>____</w:t>
      </w:r>
      <w:r w:rsidRPr="00863CF8">
        <w:rPr>
          <w:rFonts w:ascii="Verdana" w:hAnsi="Verdana" w:cs="Times New Roman"/>
          <w:color w:val="000000"/>
          <w:sz w:val="18"/>
          <w:szCs w:val="18"/>
        </w:rPr>
        <w:t>__ Наталя КОНОВАЛОВА</w:t>
      </w:r>
    </w:p>
    <w:p w14:paraId="38A333B9" w14:textId="58B3CE19" w:rsidR="00F70F7A" w:rsidRPr="00863CF8" w:rsidRDefault="00F70F7A" w:rsidP="00A31CC1">
      <w:pPr>
        <w:pStyle w:val="ab"/>
        <w:jc w:val="both"/>
        <w:rPr>
          <w:rFonts w:ascii="Verdana" w:hAnsi="Verdana" w:cs="Times New Roman"/>
          <w:b/>
          <w:bCs/>
          <w:sz w:val="18"/>
          <w:szCs w:val="18"/>
        </w:rPr>
      </w:pPr>
      <w:r w:rsidRPr="00863CF8">
        <w:rPr>
          <w:rFonts w:ascii="Verdana" w:hAnsi="Verdana" w:cs="Times New Roman"/>
          <w:color w:val="000000"/>
          <w:sz w:val="18"/>
          <w:szCs w:val="18"/>
        </w:rPr>
        <w:t>Секретар ради __________Світлана СУСЄДКО</w:t>
      </w:r>
      <w:r w:rsidRPr="00863CF8">
        <w:rPr>
          <w:rFonts w:ascii="Verdana" w:hAnsi="Verdana" w:cs="Times New Roman"/>
          <w:b/>
          <w:bCs/>
          <w:sz w:val="18"/>
          <w:szCs w:val="18"/>
        </w:rPr>
        <w:t xml:space="preserve">  </w:t>
      </w:r>
    </w:p>
    <w:sectPr w:rsidR="00F70F7A" w:rsidRPr="00863CF8" w:rsidSect="00A31CC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A4"/>
    <w:rsid w:val="00317AA0"/>
    <w:rsid w:val="00490BF3"/>
    <w:rsid w:val="006D6371"/>
    <w:rsid w:val="00713116"/>
    <w:rsid w:val="00863CF8"/>
    <w:rsid w:val="008B50A4"/>
    <w:rsid w:val="00A31CC1"/>
    <w:rsid w:val="00AE4BFD"/>
    <w:rsid w:val="00F7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8725"/>
  <w15:chartTrackingRefBased/>
  <w15:docId w15:val="{C06B0A55-EAA7-45D2-9704-D9301F75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5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8B50A4"/>
    <w:rPr>
      <w:b/>
      <w:bCs/>
    </w:rPr>
  </w:style>
  <w:style w:type="paragraph" w:styleId="a5">
    <w:name w:val="Title"/>
    <w:basedOn w:val="a"/>
    <w:link w:val="a6"/>
    <w:uiPriority w:val="99"/>
    <w:qFormat/>
    <w:rsid w:val="008B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 Знак"/>
    <w:basedOn w:val="a0"/>
    <w:link w:val="a5"/>
    <w:uiPriority w:val="99"/>
    <w:rsid w:val="008B50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8B50A4"/>
    <w:pPr>
      <w:tabs>
        <w:tab w:val="center" w:pos="0"/>
        <w:tab w:val="right" w:pos="9355"/>
      </w:tabs>
      <w:spacing w:after="0" w:line="360" w:lineRule="auto"/>
      <w:ind w:left="4248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8">
    <w:name w:val="Підзаголовок Знак"/>
    <w:basedOn w:val="a0"/>
    <w:link w:val="a7"/>
    <w:uiPriority w:val="99"/>
    <w:rsid w:val="008B50A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8B50A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ий текст Знак"/>
    <w:basedOn w:val="a0"/>
    <w:link w:val="a9"/>
    <w:uiPriority w:val="99"/>
    <w:rsid w:val="008B50A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70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uiPriority w:val="1"/>
    <w:qFormat/>
    <w:rsid w:val="00A31C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5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1933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 Анатоліївна</cp:lastModifiedBy>
  <cp:revision>8</cp:revision>
  <cp:lastPrinted>2025-04-24T05:47:00Z</cp:lastPrinted>
  <dcterms:created xsi:type="dcterms:W3CDTF">2025-04-22T07:01:00Z</dcterms:created>
  <dcterms:modified xsi:type="dcterms:W3CDTF">2025-05-21T13:16:00Z</dcterms:modified>
</cp:coreProperties>
</file>